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174" w:rsidRPr="009F13C9" w:rsidRDefault="00D97174" w:rsidP="00D9717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 - 5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52"/>
        <w:gridCol w:w="1152"/>
        <w:gridCol w:w="7274"/>
      </w:tblGrid>
      <w:tr w:rsidR="00D97174" w:rsidRPr="007F6AB3" w:rsidTr="00B90496">
        <w:tc>
          <w:tcPr>
            <w:tcW w:w="1220" w:type="dxa"/>
          </w:tcPr>
          <w:p w:rsidR="00D97174" w:rsidRPr="007F6AB3" w:rsidRDefault="00D97174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D97174" w:rsidRPr="007F6AB3" w:rsidRDefault="00D97174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D97174" w:rsidRPr="007F6AB3" w:rsidRDefault="00D97174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D97174" w:rsidRPr="007F6AB3" w:rsidRDefault="00D97174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D97174" w:rsidRPr="007F6AB3" w:rsidRDefault="00D97174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D97174" w:rsidRPr="007F6AB3" w:rsidTr="00B90496">
        <w:tc>
          <w:tcPr>
            <w:tcW w:w="1220" w:type="dxa"/>
          </w:tcPr>
          <w:p w:rsidR="00D97174" w:rsidRPr="007F6AB3" w:rsidRDefault="00453BAA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97174" w:rsidRPr="007F6AB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D97174" w:rsidRPr="007F6AB3" w:rsidRDefault="00D97174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125" w:type="dxa"/>
          </w:tcPr>
          <w:p w:rsidR="00D97174" w:rsidRPr="007F6AB3" w:rsidRDefault="00D97174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F6A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425" w:type="dxa"/>
          </w:tcPr>
          <w:p w:rsidR="00453BAA" w:rsidRPr="008A0693" w:rsidRDefault="00D97174" w:rsidP="00453BAA">
            <w:pPr>
              <w:pStyle w:val="a3"/>
              <w:contextualSpacing/>
              <w:rPr>
                <w:rStyle w:val="2"/>
                <w:rFonts w:eastAsia="Courier New"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3BAA" w:rsidRPr="008A0693">
              <w:rPr>
                <w:rStyle w:val="2"/>
                <w:rFonts w:eastAsia="Courier New"/>
                <w:sz w:val="24"/>
                <w:szCs w:val="24"/>
              </w:rPr>
              <w:t>Застывшая музыка. Содружество муз в храме.</w:t>
            </w:r>
          </w:p>
          <w:p w:rsidR="00D97174" w:rsidRPr="007F6AB3" w:rsidRDefault="00453BAA" w:rsidP="00453BAA">
            <w:pPr>
              <w:pStyle w:val="a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0693">
              <w:rPr>
                <w:rStyle w:val="2"/>
                <w:rFonts w:eastAsia="Courier New"/>
                <w:sz w:val="24"/>
                <w:szCs w:val="24"/>
              </w:rPr>
              <w:t>Символика скульптуры, архитектуры, музыки.</w:t>
            </w:r>
          </w:p>
          <w:p w:rsidR="00D97174" w:rsidRPr="007F6AB3" w:rsidRDefault="00D97174" w:rsidP="00B90496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>Изучить материал, пройдя по ссылке</w:t>
            </w:r>
            <w:proofErr w:type="gramStart"/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1A5C">
              <w:t>:</w:t>
            </w:r>
            <w:proofErr w:type="gramEnd"/>
            <w:r w:rsidR="008B1A5C">
              <w:t xml:space="preserve"> </w:t>
            </w:r>
            <w:hyperlink r:id="rId4" w:history="1">
              <w:r w:rsidR="008B1A5C">
                <w:rPr>
                  <w:rStyle w:val="a6"/>
                </w:rPr>
                <w:t>https://uchitelya.com/izo/105722-prezentaciya-arhitektura-zastyvshaya-muzyka-5-klass.html</w:t>
              </w:r>
            </w:hyperlink>
          </w:p>
          <w:p w:rsidR="003811AE" w:rsidRPr="003811AE" w:rsidRDefault="00D97174" w:rsidP="003811AE">
            <w:pPr>
              <w:pStyle w:val="a3"/>
              <w:contextualSpacing/>
              <w:rPr>
                <w:rStyle w:val="2"/>
                <w:rFonts w:eastAsia="Courier New"/>
                <w:sz w:val="24"/>
                <w:szCs w:val="24"/>
              </w:rPr>
            </w:pPr>
            <w:proofErr w:type="spellStart"/>
            <w:r w:rsidRPr="007F6AB3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811AE">
              <w:rPr>
                <w:rFonts w:ascii="Times New Roman" w:hAnsi="Times New Roman" w:cs="Times New Roman"/>
                <w:sz w:val="24"/>
                <w:szCs w:val="24"/>
              </w:rPr>
              <w:t>Ответить на вопросы в тетради. 1.</w:t>
            </w:r>
            <w:r w:rsidR="008B1A5C">
              <w:rPr>
                <w:rFonts w:ascii="Times New Roman" w:hAnsi="Times New Roman" w:cs="Times New Roman"/>
                <w:sz w:val="24"/>
                <w:szCs w:val="24"/>
              </w:rPr>
              <w:t xml:space="preserve"> Что такое архитектура</w:t>
            </w:r>
            <w:r w:rsidR="008B1A5C" w:rsidRPr="008B1A5C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3811AE">
              <w:rPr>
                <w:rFonts w:ascii="Times New Roman" w:hAnsi="Times New Roman" w:cs="Times New Roman"/>
                <w:sz w:val="24"/>
                <w:szCs w:val="24"/>
              </w:rPr>
              <w:t xml:space="preserve"> 2.</w:t>
            </w:r>
            <w:r w:rsidR="008B1A5C">
              <w:rPr>
                <w:rFonts w:ascii="Times New Roman" w:hAnsi="Times New Roman" w:cs="Times New Roman"/>
                <w:sz w:val="24"/>
                <w:szCs w:val="24"/>
              </w:rPr>
              <w:t>Назовите виды архитектуры</w:t>
            </w:r>
            <w:r w:rsidR="003811AE">
              <w:rPr>
                <w:rStyle w:val="2"/>
                <w:rFonts w:eastAsia="Courier New"/>
                <w:sz w:val="24"/>
                <w:szCs w:val="24"/>
              </w:rPr>
              <w:t xml:space="preserve">. 3. </w:t>
            </w:r>
            <w:r w:rsidR="008B1A5C">
              <w:rPr>
                <w:rStyle w:val="2"/>
                <w:rFonts w:eastAsia="Courier New"/>
                <w:sz w:val="24"/>
                <w:szCs w:val="24"/>
              </w:rPr>
              <w:t>Назовите древнейшие монументальные сооружения.</w:t>
            </w:r>
          </w:p>
          <w:p w:rsidR="00D97174" w:rsidRPr="007F6AB3" w:rsidRDefault="00D97174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7F6A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7F6AB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7F6A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F6A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7F6A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7F6A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D97174" w:rsidRPr="007F6AB3" w:rsidRDefault="00D97174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="00453BA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7F6A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7F6AB3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7B58DD" w:rsidRDefault="007B58DD" w:rsidP="005A7329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7329"/>
    <w:rsid w:val="00137D72"/>
    <w:rsid w:val="00315362"/>
    <w:rsid w:val="003811AE"/>
    <w:rsid w:val="00453BAA"/>
    <w:rsid w:val="005A7329"/>
    <w:rsid w:val="007B58DD"/>
    <w:rsid w:val="008B1A5C"/>
    <w:rsid w:val="00D97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5A7329"/>
    <w:pPr>
      <w:spacing w:after="0" w:line="240" w:lineRule="auto"/>
    </w:pPr>
  </w:style>
  <w:style w:type="character" w:customStyle="1" w:styleId="a4">
    <w:name w:val="Без интервала Знак"/>
    <w:aliases w:val="основа Знак"/>
    <w:link w:val="a3"/>
    <w:uiPriority w:val="1"/>
    <w:locked/>
    <w:rsid w:val="005A7329"/>
  </w:style>
  <w:style w:type="character" w:customStyle="1" w:styleId="2">
    <w:name w:val="Основной текст2"/>
    <w:rsid w:val="005A73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  <w:style w:type="table" w:styleId="a5">
    <w:name w:val="Table Grid"/>
    <w:basedOn w:val="a1"/>
    <w:uiPriority w:val="59"/>
    <w:rsid w:val="00D97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9717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chitelya.com/izo/105722-prezentaciya-arhitektura-zastyvshaya-muzyka-5-klas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2020-04-05T07:29:00Z</dcterms:created>
  <dcterms:modified xsi:type="dcterms:W3CDTF">2020-04-10T17:30:00Z</dcterms:modified>
</cp:coreProperties>
</file>